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9E5" w:rsidRPr="00495A43" w:rsidRDefault="009039E5" w:rsidP="00937D52">
      <w:pPr>
        <w:jc w:val="center"/>
        <w:rPr>
          <w:rFonts w:ascii="Bookman Old Style" w:hAnsi="Bookman Old Style"/>
          <w:b/>
          <w:sz w:val="44"/>
          <w:szCs w:val="44"/>
        </w:rPr>
      </w:pPr>
      <w:r w:rsidRPr="00495A43">
        <w:rPr>
          <w:rFonts w:ascii="Bookman Old Style" w:hAnsi="Bookman Old Style"/>
          <w:b/>
          <w:sz w:val="44"/>
          <w:szCs w:val="44"/>
        </w:rPr>
        <w:t>İŞKUR</w:t>
      </w:r>
    </w:p>
    <w:p w:rsidR="00937D52" w:rsidRPr="00937D52" w:rsidRDefault="00937D52" w:rsidP="00937D52">
      <w:pPr>
        <w:jc w:val="center"/>
        <w:rPr>
          <w:rFonts w:ascii="Bookman Old Style" w:hAnsi="Bookman Old Style"/>
          <w:b/>
          <w:sz w:val="36"/>
          <w:szCs w:val="36"/>
        </w:rPr>
      </w:pPr>
      <w:r w:rsidRPr="00937D52">
        <w:rPr>
          <w:rFonts w:ascii="Bookman Old Style" w:hAnsi="Bookman Old Style"/>
          <w:b/>
          <w:sz w:val="36"/>
          <w:szCs w:val="36"/>
        </w:rPr>
        <w:t>PROGRAMA KATILMAK İÇİN ARANAN ŞARTLAR</w:t>
      </w:r>
    </w:p>
    <w:p w:rsidR="00937D52" w:rsidRDefault="00937D52" w:rsidP="00937D52">
      <w:pPr>
        <w:pStyle w:val="Default"/>
      </w:pPr>
    </w:p>
    <w:p w:rsidR="00937D52" w:rsidRDefault="00937D52" w:rsidP="00937D52">
      <w:pPr>
        <w:jc w:val="both"/>
        <w:rPr>
          <w:rFonts w:ascii="Bookman Old Style" w:hAnsi="Bookman Old Style"/>
          <w:sz w:val="28"/>
          <w:szCs w:val="28"/>
        </w:rPr>
      </w:pPr>
      <w:r w:rsidRPr="00937D52">
        <w:rPr>
          <w:rFonts w:ascii="Bookman Old Style" w:hAnsi="Bookman Old Style"/>
          <w:sz w:val="28"/>
          <w:szCs w:val="28"/>
        </w:rPr>
        <w:t xml:space="preserve">İŞKUR Gençlik Programına katılım şartları aşağıdaki gibidir. Kurada adı çıkan ve kura yöntemi dışında kalan birimler için öğrenciler istenen evraklar ile birlikte </w:t>
      </w:r>
      <w:r w:rsidRPr="00937D52">
        <w:rPr>
          <w:rFonts w:ascii="Bookman Old Style" w:hAnsi="Bookman Old Style"/>
          <w:b/>
          <w:bCs/>
          <w:sz w:val="28"/>
          <w:szCs w:val="28"/>
        </w:rPr>
        <w:t>05.11.2025</w:t>
      </w:r>
      <w:r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937D52">
        <w:rPr>
          <w:rFonts w:ascii="Bookman Old Style" w:hAnsi="Bookman Old Style"/>
          <w:b/>
          <w:bCs/>
          <w:sz w:val="28"/>
          <w:szCs w:val="28"/>
        </w:rPr>
        <w:t>-</w:t>
      </w:r>
      <w:r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937D52">
        <w:rPr>
          <w:rFonts w:ascii="Bookman Old Style" w:hAnsi="Bookman Old Style"/>
          <w:b/>
          <w:bCs/>
          <w:sz w:val="28"/>
          <w:szCs w:val="28"/>
        </w:rPr>
        <w:t xml:space="preserve">07.11.2025 </w:t>
      </w:r>
      <w:r w:rsidRPr="00937D52">
        <w:rPr>
          <w:rFonts w:ascii="Bookman Old Style" w:hAnsi="Bookman Old Style"/>
          <w:sz w:val="28"/>
          <w:szCs w:val="28"/>
        </w:rPr>
        <w:t xml:space="preserve">tarihleri arasında </w:t>
      </w:r>
      <w:r w:rsidR="0026348A">
        <w:rPr>
          <w:rFonts w:ascii="Bookman Old Style" w:hAnsi="Bookman Old Style"/>
          <w:b/>
          <w:bCs/>
          <w:sz w:val="28"/>
          <w:szCs w:val="28"/>
        </w:rPr>
        <w:t>DEKANLIK ZEMİN KATTA PROJE BİRİMİNE</w:t>
      </w:r>
      <w:r w:rsidRPr="00937D52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937D52">
        <w:rPr>
          <w:rFonts w:ascii="Bookman Old Style" w:hAnsi="Bookman Old Style"/>
          <w:sz w:val="28"/>
          <w:szCs w:val="28"/>
        </w:rPr>
        <w:t xml:space="preserve">başvuru yapması gerekmektedir. </w:t>
      </w:r>
    </w:p>
    <w:p w:rsidR="001F5CA6" w:rsidRPr="00937D52" w:rsidRDefault="001F5CA6" w:rsidP="00937D52">
      <w:pPr>
        <w:jc w:val="both"/>
        <w:rPr>
          <w:rFonts w:ascii="Bookman Old Style" w:hAnsi="Bookman Old Style"/>
          <w:sz w:val="28"/>
          <w:szCs w:val="28"/>
        </w:rPr>
      </w:pPr>
    </w:p>
    <w:p w:rsidR="00937D52" w:rsidRPr="003E27AE" w:rsidRDefault="00937D52" w:rsidP="00937D52">
      <w:pPr>
        <w:jc w:val="both"/>
        <w:rPr>
          <w:rFonts w:ascii="Bookman Old Style" w:hAnsi="Bookman Old Style"/>
          <w:sz w:val="36"/>
          <w:szCs w:val="36"/>
          <w:u w:val="single"/>
        </w:rPr>
      </w:pPr>
      <w:r w:rsidRPr="003E27AE">
        <w:rPr>
          <w:rFonts w:ascii="Bookman Old Style" w:hAnsi="Bookman Old Style"/>
          <w:b/>
          <w:bCs/>
          <w:sz w:val="36"/>
          <w:szCs w:val="36"/>
          <w:u w:val="single"/>
        </w:rPr>
        <w:t>Programa Katılım için</w:t>
      </w:r>
      <w:r w:rsidR="003E27AE">
        <w:rPr>
          <w:rFonts w:ascii="Bookman Old Style" w:hAnsi="Bookman Old Style"/>
          <w:b/>
          <w:bCs/>
          <w:sz w:val="36"/>
          <w:szCs w:val="36"/>
          <w:u w:val="single"/>
        </w:rPr>
        <w:tab/>
      </w:r>
      <w:r w:rsidR="003E27AE">
        <w:rPr>
          <w:rFonts w:ascii="Bookman Old Style" w:hAnsi="Bookman Old Style"/>
          <w:b/>
          <w:bCs/>
          <w:sz w:val="36"/>
          <w:szCs w:val="36"/>
          <w:u w:val="single"/>
        </w:rPr>
        <w:tab/>
      </w:r>
      <w:r w:rsidR="003E27AE">
        <w:rPr>
          <w:rFonts w:ascii="Bookman Old Style" w:hAnsi="Bookman Old Style"/>
          <w:b/>
          <w:bCs/>
          <w:sz w:val="36"/>
          <w:szCs w:val="36"/>
          <w:u w:val="single"/>
        </w:rPr>
        <w:tab/>
      </w:r>
      <w:r w:rsidR="003E27AE">
        <w:rPr>
          <w:rFonts w:ascii="Bookman Old Style" w:hAnsi="Bookman Old Style"/>
          <w:b/>
          <w:bCs/>
          <w:sz w:val="36"/>
          <w:szCs w:val="36"/>
          <w:u w:val="single"/>
        </w:rPr>
        <w:tab/>
      </w:r>
      <w:r w:rsidR="003E27AE">
        <w:rPr>
          <w:rFonts w:ascii="Bookman Old Style" w:hAnsi="Bookman Old Style"/>
          <w:b/>
          <w:bCs/>
          <w:sz w:val="36"/>
          <w:szCs w:val="36"/>
          <w:u w:val="single"/>
        </w:rPr>
        <w:tab/>
      </w:r>
      <w:r w:rsidR="003E27AE">
        <w:rPr>
          <w:rFonts w:ascii="Bookman Old Style" w:hAnsi="Bookman Old Style"/>
          <w:b/>
          <w:bCs/>
          <w:sz w:val="36"/>
          <w:szCs w:val="36"/>
          <w:u w:val="single"/>
        </w:rPr>
        <w:tab/>
        <w:t>:</w:t>
      </w:r>
      <w:r w:rsidRPr="003E27AE">
        <w:rPr>
          <w:rFonts w:ascii="Bookman Old Style" w:hAnsi="Bookman Old Style"/>
          <w:b/>
          <w:bCs/>
          <w:sz w:val="36"/>
          <w:szCs w:val="36"/>
          <w:u w:val="single"/>
        </w:rPr>
        <w:t xml:space="preserve"> </w:t>
      </w:r>
    </w:p>
    <w:p w:rsidR="00937D52" w:rsidRPr="00937D52" w:rsidRDefault="00937D52" w:rsidP="00937D52">
      <w:pPr>
        <w:jc w:val="both"/>
        <w:rPr>
          <w:rFonts w:ascii="Bookman Old Style" w:hAnsi="Bookman Old Style"/>
          <w:sz w:val="28"/>
          <w:szCs w:val="28"/>
        </w:rPr>
      </w:pPr>
      <w:r w:rsidRPr="00937D52">
        <w:rPr>
          <w:rFonts w:ascii="Bookman Old Style" w:hAnsi="Bookman Old Style"/>
          <w:sz w:val="28"/>
          <w:szCs w:val="28"/>
        </w:rPr>
        <w:t>a) Türkiye Cumhuri</w:t>
      </w:r>
      <w:bookmarkStart w:id="0" w:name="_GoBack"/>
      <w:bookmarkEnd w:id="0"/>
      <w:r w:rsidRPr="00937D52">
        <w:rPr>
          <w:rFonts w:ascii="Bookman Old Style" w:hAnsi="Bookman Old Style"/>
          <w:sz w:val="28"/>
          <w:szCs w:val="28"/>
        </w:rPr>
        <w:t xml:space="preserve">yeti vatandaşı olmak, </w:t>
      </w:r>
    </w:p>
    <w:p w:rsidR="00937D52" w:rsidRPr="00937D52" w:rsidRDefault="00937D52" w:rsidP="00937D52">
      <w:pPr>
        <w:jc w:val="both"/>
        <w:rPr>
          <w:rFonts w:ascii="Bookman Old Style" w:hAnsi="Bookman Old Style"/>
          <w:sz w:val="28"/>
          <w:szCs w:val="28"/>
        </w:rPr>
      </w:pPr>
      <w:r w:rsidRPr="00937D52">
        <w:rPr>
          <w:rFonts w:ascii="Bookman Old Style" w:hAnsi="Bookman Old Style"/>
          <w:sz w:val="28"/>
          <w:szCs w:val="28"/>
        </w:rPr>
        <w:t xml:space="preserve">b) Kuruma kayıtlı olmak, </w:t>
      </w:r>
    </w:p>
    <w:p w:rsidR="00937D52" w:rsidRPr="00937D52" w:rsidRDefault="00937D52" w:rsidP="00937D52">
      <w:pPr>
        <w:jc w:val="both"/>
        <w:rPr>
          <w:rFonts w:ascii="Bookman Old Style" w:hAnsi="Bookman Old Style"/>
          <w:sz w:val="28"/>
          <w:szCs w:val="28"/>
        </w:rPr>
      </w:pPr>
      <w:r w:rsidRPr="00937D52">
        <w:rPr>
          <w:rFonts w:ascii="Bookman Old Style" w:hAnsi="Bookman Old Style"/>
          <w:sz w:val="28"/>
          <w:szCs w:val="28"/>
        </w:rPr>
        <w:t xml:space="preserve">c) 18 yaşını tamamlamış olmak, </w:t>
      </w:r>
    </w:p>
    <w:p w:rsidR="00937D52" w:rsidRPr="00937D52" w:rsidRDefault="00937D52" w:rsidP="00937D52">
      <w:pPr>
        <w:jc w:val="both"/>
        <w:rPr>
          <w:rFonts w:ascii="Bookman Old Style" w:hAnsi="Bookman Old Style"/>
          <w:sz w:val="28"/>
          <w:szCs w:val="28"/>
        </w:rPr>
      </w:pPr>
      <w:r w:rsidRPr="00937D52">
        <w:rPr>
          <w:rFonts w:ascii="Bookman Old Style" w:hAnsi="Bookman Old Style"/>
          <w:sz w:val="28"/>
          <w:szCs w:val="28"/>
        </w:rPr>
        <w:t xml:space="preserve">ç) Yaşlılık veya malullük aylığı almamak, </w:t>
      </w:r>
    </w:p>
    <w:p w:rsidR="00937D52" w:rsidRPr="00937D52" w:rsidRDefault="00937D52" w:rsidP="0064473F">
      <w:pPr>
        <w:ind w:left="426" w:hanging="426"/>
        <w:jc w:val="both"/>
        <w:rPr>
          <w:rFonts w:ascii="Bookman Old Style" w:hAnsi="Bookman Old Style"/>
          <w:sz w:val="28"/>
          <w:szCs w:val="28"/>
        </w:rPr>
      </w:pPr>
      <w:r w:rsidRPr="00937D52">
        <w:rPr>
          <w:rFonts w:ascii="Bookman Old Style" w:hAnsi="Bookman Old Style"/>
          <w:sz w:val="28"/>
          <w:szCs w:val="28"/>
        </w:rPr>
        <w:t xml:space="preserve">d) Program talep tarihinden önceki bir yıl içerisinde ve programın fiilen başlayacağı tarihe kadar yüklenicinin veya bağlı, ilgili, ilişkili ve yan kuruluşlarının çalışanı olmamak, </w:t>
      </w:r>
    </w:p>
    <w:p w:rsidR="00937D52" w:rsidRPr="00937D52" w:rsidRDefault="00937D52" w:rsidP="0064473F">
      <w:pPr>
        <w:ind w:left="426" w:hanging="426"/>
        <w:jc w:val="both"/>
        <w:rPr>
          <w:rFonts w:ascii="Bookman Old Style" w:hAnsi="Bookman Old Style"/>
          <w:sz w:val="28"/>
          <w:szCs w:val="28"/>
        </w:rPr>
      </w:pPr>
      <w:r w:rsidRPr="00937D52">
        <w:rPr>
          <w:rFonts w:ascii="Bookman Old Style" w:hAnsi="Bookman Old Style"/>
          <w:sz w:val="28"/>
          <w:szCs w:val="28"/>
        </w:rPr>
        <w:t xml:space="preserve">e) Başvuru tarihinden önceki son bir aylık sürede 5510 sayılı Kanunun 4 üncü maddesi kapsamında sigortalı olarak bildirilmemiş olmak veya sigortalı sayılmamak, </w:t>
      </w:r>
    </w:p>
    <w:p w:rsidR="00937D52" w:rsidRPr="00937D52" w:rsidRDefault="00937D52" w:rsidP="0064473F">
      <w:pPr>
        <w:ind w:left="426" w:hanging="426"/>
        <w:jc w:val="both"/>
        <w:rPr>
          <w:rFonts w:ascii="Bookman Old Style" w:hAnsi="Bookman Old Style"/>
          <w:sz w:val="28"/>
          <w:szCs w:val="28"/>
        </w:rPr>
      </w:pPr>
      <w:r w:rsidRPr="00937D52">
        <w:rPr>
          <w:rFonts w:ascii="Bookman Old Style" w:hAnsi="Bookman Old Style"/>
          <w:sz w:val="28"/>
          <w:szCs w:val="28"/>
        </w:rPr>
        <w:t xml:space="preserve">f) Başvuru tarihi itibarıyla 5510 sayılı Kanunun 5 inci maddesi kapsamında sigortalı olarak bildirilmemiş olmak veya sigortalı sayılmamak, </w:t>
      </w:r>
    </w:p>
    <w:p w:rsidR="00937D52" w:rsidRPr="00937D52" w:rsidRDefault="00937D52" w:rsidP="0064473F">
      <w:pPr>
        <w:ind w:left="284" w:hanging="284"/>
        <w:jc w:val="both"/>
        <w:rPr>
          <w:rFonts w:ascii="Bookman Old Style" w:hAnsi="Bookman Old Style"/>
          <w:sz w:val="28"/>
          <w:szCs w:val="28"/>
        </w:rPr>
      </w:pPr>
      <w:r w:rsidRPr="00937D52">
        <w:rPr>
          <w:rFonts w:ascii="Bookman Old Style" w:hAnsi="Bookman Old Style"/>
          <w:sz w:val="28"/>
          <w:szCs w:val="28"/>
        </w:rPr>
        <w:t xml:space="preserve">g) Hane geliri net asgari ücretin 3 katından fazla olmamak (ikameti yurtta bulunanlar bu hükümden muaftır), </w:t>
      </w:r>
    </w:p>
    <w:p w:rsidR="00937D52" w:rsidRPr="00937D52" w:rsidRDefault="00937D52" w:rsidP="0064473F">
      <w:pPr>
        <w:ind w:left="284" w:hanging="284"/>
        <w:jc w:val="both"/>
        <w:rPr>
          <w:rFonts w:ascii="Bookman Old Style" w:hAnsi="Bookman Old Style"/>
          <w:sz w:val="28"/>
          <w:szCs w:val="28"/>
        </w:rPr>
      </w:pPr>
      <w:r w:rsidRPr="00937D52">
        <w:rPr>
          <w:rFonts w:ascii="Bookman Old Style" w:hAnsi="Bookman Old Style"/>
          <w:sz w:val="28"/>
          <w:szCs w:val="28"/>
        </w:rPr>
        <w:t xml:space="preserve">ğ) Kurum tarafından sunulan aktif işgücü veya işsizlik sigortası programlarının yararlanıcısı olmamak, </w:t>
      </w:r>
    </w:p>
    <w:p w:rsidR="007177EA" w:rsidRDefault="00937D52" w:rsidP="0064473F">
      <w:pPr>
        <w:ind w:left="284" w:hanging="284"/>
        <w:jc w:val="both"/>
        <w:rPr>
          <w:rFonts w:ascii="Bookman Old Style" w:hAnsi="Bookman Old Style"/>
          <w:sz w:val="28"/>
          <w:szCs w:val="28"/>
        </w:rPr>
      </w:pPr>
      <w:r w:rsidRPr="00937D52">
        <w:rPr>
          <w:rFonts w:ascii="Bookman Old Style" w:hAnsi="Bookman Old Style"/>
          <w:sz w:val="28"/>
          <w:szCs w:val="28"/>
        </w:rPr>
        <w:t>h) Yüklenici üniversitenin öğrencisi olmak (açık öğretim veya uzaktan öğretim öğrencisi olmamak kaydını dondurmuş ve/veya pasif durumda olmamak) şartları aranır.</w:t>
      </w:r>
    </w:p>
    <w:p w:rsidR="00937D52" w:rsidRPr="00937D52" w:rsidRDefault="00937D52" w:rsidP="00937D52">
      <w:pPr>
        <w:jc w:val="both"/>
        <w:rPr>
          <w:rFonts w:ascii="Bookman Old Style" w:hAnsi="Bookman Old Style"/>
          <w:sz w:val="28"/>
          <w:szCs w:val="28"/>
        </w:rPr>
      </w:pPr>
    </w:p>
    <w:p w:rsidR="00937D52" w:rsidRDefault="00937D52" w:rsidP="00937D52">
      <w:pPr>
        <w:jc w:val="both"/>
        <w:rPr>
          <w:rFonts w:ascii="Bookman Old Style" w:hAnsi="Bookman Old Style"/>
          <w:sz w:val="32"/>
          <w:szCs w:val="32"/>
        </w:rPr>
      </w:pPr>
      <w:r w:rsidRPr="00937D52">
        <w:rPr>
          <w:rFonts w:ascii="Bookman Old Style" w:hAnsi="Bookman Old Style"/>
          <w:sz w:val="32"/>
          <w:szCs w:val="32"/>
        </w:rPr>
        <w:t xml:space="preserve">Başvuru evraklarının teslimi sonrası öğrencilerin gerekli şartları taşıyıp taşımadığı </w:t>
      </w:r>
      <w:r w:rsidRPr="009039E5">
        <w:rPr>
          <w:rFonts w:ascii="Bookman Old Style" w:hAnsi="Bookman Old Style"/>
          <w:sz w:val="32"/>
          <w:szCs w:val="32"/>
          <w:u w:val="single"/>
        </w:rPr>
        <w:t>kontrol edilecektir.</w:t>
      </w:r>
      <w:r w:rsidRPr="00937D52">
        <w:rPr>
          <w:rFonts w:ascii="Bookman Old Style" w:hAnsi="Bookman Old Style"/>
          <w:sz w:val="32"/>
          <w:szCs w:val="32"/>
        </w:rPr>
        <w:t xml:space="preserve"> </w:t>
      </w:r>
    </w:p>
    <w:p w:rsidR="00937D52" w:rsidRPr="00937D52" w:rsidRDefault="00937D52" w:rsidP="00937D52">
      <w:pPr>
        <w:jc w:val="both"/>
        <w:rPr>
          <w:rFonts w:ascii="Bookman Old Style" w:hAnsi="Bookman Old Style"/>
          <w:b/>
          <w:sz w:val="36"/>
          <w:szCs w:val="36"/>
        </w:rPr>
      </w:pPr>
      <w:r w:rsidRPr="00937D52">
        <w:rPr>
          <w:rFonts w:ascii="Bookman Old Style" w:hAnsi="Bookman Old Style"/>
          <w:b/>
          <w:sz w:val="36"/>
          <w:szCs w:val="36"/>
        </w:rPr>
        <w:t>Gerekli şartları taşımadığı tespit edilen öğrenciler ilan edilecek olup, yerine asil liste dışında kalan öğrencilerden belge talep edilecektir.</w:t>
      </w:r>
    </w:p>
    <w:sectPr w:rsidR="00937D52" w:rsidRPr="00937D52" w:rsidSect="009039E5"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FC8"/>
    <w:rsid w:val="001F5CA6"/>
    <w:rsid w:val="0026348A"/>
    <w:rsid w:val="003E27AE"/>
    <w:rsid w:val="00495A43"/>
    <w:rsid w:val="0064473F"/>
    <w:rsid w:val="007177EA"/>
    <w:rsid w:val="009039E5"/>
    <w:rsid w:val="00937D52"/>
    <w:rsid w:val="00A55FC8"/>
    <w:rsid w:val="00D2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0EEE"/>
  <w15:chartTrackingRefBased/>
  <w15:docId w15:val="{8BBCB97D-558C-4E6F-8C19-E2B866ED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37D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29</cp:revision>
  <dcterms:created xsi:type="dcterms:W3CDTF">2025-11-04T09:57:00Z</dcterms:created>
  <dcterms:modified xsi:type="dcterms:W3CDTF">2025-11-04T10:17:00Z</dcterms:modified>
</cp:coreProperties>
</file>